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449B" w14:textId="234470FA" w:rsidR="004B7148" w:rsidRDefault="00C034B7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AEF50C" wp14:editId="23B37866">
                <wp:simplePos x="0" y="0"/>
                <wp:positionH relativeFrom="column">
                  <wp:posOffset>1911350</wp:posOffset>
                </wp:positionH>
                <wp:positionV relativeFrom="paragraph">
                  <wp:posOffset>9225725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334EA" id="Rectangle 3" o:spid="_x0000_s1026" style="position:absolute;margin-left:150.5pt;margin-top:726.45pt;width:148.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FgoyI+AAAAANAQAADwAAAGRycy9kb3ducmV2&#10;LnhtbEyPwW6DMBBE75X6D9ZW6q0xpBAFiomiKj1VqhTSD3BsB1DsNcKGkL/v9tQed2Y0+6baLc6y&#10;2Yyh9yggXSXADCqve2wFfJ8+XrbAQpSopfVoBNxNgF39+FDJUvsbHs3cxJZRCYZSCuhiHErOg+qM&#10;k2HlB4PkXfzoZKRzbLke5Y3KneXrJNlwJ3ukD50czHtn1LWZnIBZHTZ3PH4WX/7QTOPFBtxflRDP&#10;T8v+DVg0S/wLwy8+oUNNTGc/oQ7MCnhNUtoSycjydQGMInmxJelMUp5mGfC64v9X1D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" stroked="f" strokeweight="1pt">
                <v:fill r:id="rId5" o:title="" recolor="t" rotate="t" type="frame"/>
              </v:rect>
            </w:pict>
          </mc:Fallback>
        </mc:AlternateContent>
      </w:r>
      <w:r w:rsidR="007972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DC200" wp14:editId="06719791">
                <wp:simplePos x="0" y="0"/>
                <wp:positionH relativeFrom="column">
                  <wp:posOffset>-548640</wp:posOffset>
                </wp:positionH>
                <wp:positionV relativeFrom="paragraph">
                  <wp:posOffset>-584962</wp:posOffset>
                </wp:positionV>
                <wp:extent cx="6815328" cy="100584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5328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LightList-Accent3"/>
                              <w:tblW w:w="106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89"/>
                            </w:tblGrid>
                            <w:tr w:rsidR="007972C1" w14:paraId="0CE023B8" w14:textId="77777777" w:rsidTr="00D4251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0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bottom w:val="nil"/>
                                  </w:tcBorders>
                                </w:tcPr>
                                <w:p w14:paraId="2026D5AD" w14:textId="77777777" w:rsidR="007972C1" w:rsidRPr="007972C1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sz w:val="44"/>
                                    </w:rPr>
                                    <w:t>Freight Quotation</w:t>
                                  </w:r>
                                  <w:r w:rsidR="00D4251D">
                                    <w:rPr>
                                      <w:rFonts w:ascii="Gadugi" w:hAnsi="Gadugi"/>
                                      <w:sz w:val="44"/>
                                    </w:rPr>
                                    <w:t xml:space="preserve"> Template</w:t>
                                  </w:r>
                                </w:p>
                              </w:tc>
                            </w:tr>
                            <w:tr w:rsidR="007972C1" w14:paraId="26DCB9DC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C70378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Name of Transport Company</w:t>
                                  </w:r>
                                </w:p>
                              </w:tc>
                            </w:tr>
                            <w:tr w:rsidR="007972C1" w14:paraId="41FFEED4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CD2E74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711FDFFC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7A190E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Status of the Co (Ltd / Pvt Ltd)</w:t>
                                  </w:r>
                                </w:p>
                              </w:tc>
                            </w:tr>
                            <w:tr w:rsidR="007972C1" w14:paraId="400D474F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EE0C5B3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2C340446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756F19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7972C1" w14:paraId="003E73A4" w14:textId="77777777" w:rsidTr="00D4251D">
                              <w:trPr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294C460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1855494C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6E7091B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Residential Address</w:t>
                                  </w:r>
                                </w:p>
                              </w:tc>
                            </w:tr>
                            <w:tr w:rsidR="007972C1" w14:paraId="11B0ABAA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E9AD79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09F92713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B64EC8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Contact Number of Directors / Partner / Proprietor</w:t>
                                  </w:r>
                                </w:p>
                              </w:tc>
                            </w:tr>
                            <w:tr w:rsidR="007972C1" w14:paraId="1FE23FAB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65CC444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3D797B5F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5B14A3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Address of the main office</w:t>
                                  </w:r>
                                </w:p>
                              </w:tc>
                            </w:tr>
                            <w:tr w:rsidR="007972C1" w14:paraId="317FE9B7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87EBF5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143015E2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35DB70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Contact Persons with Telephone &amp; Mobile No</w:t>
                                  </w:r>
                                </w:p>
                              </w:tc>
                            </w:tr>
                            <w:tr w:rsidR="007972C1" w14:paraId="67767937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C42970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0E239FC2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15106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No. of Vehicles (Capacity vise) owned by the Co</w:t>
                                  </w:r>
                                </w:p>
                              </w:tc>
                            </w:tr>
                            <w:tr w:rsidR="007972C1" w14:paraId="32FF9570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B48283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3D2B96EE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14A5DC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No. of Vehicles, which your Co., can provide from</w:t>
                                  </w:r>
                                </w:p>
                              </w:tc>
                            </w:tr>
                            <w:tr w:rsidR="007972C1" w14:paraId="4B8F74F1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C49F02B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08BE9E0A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9861AC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Market on your own risk &amp; responsibility</w:t>
                                  </w:r>
                                </w:p>
                              </w:tc>
                            </w:tr>
                            <w:tr w:rsidR="007972C1" w14:paraId="043B62EF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C19344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7966A954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54F2C62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Certificate form Bank about your financial Stability</w:t>
                                  </w:r>
                                </w:p>
                              </w:tc>
                            </w:tr>
                            <w:tr w:rsidR="007972C1" w14:paraId="71ECA10A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7AF3EC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572C9AF1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EAE3A9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PAN No. of the Company</w:t>
                                  </w:r>
                                </w:p>
                              </w:tc>
                            </w:tr>
                            <w:tr w:rsidR="007972C1" w14:paraId="07CA818B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540F381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517235ED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ED877A0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Places where your Branch offices are located with</w:t>
                                  </w:r>
                                </w:p>
                              </w:tc>
                            </w:tr>
                            <w:tr w:rsidR="007972C1" w14:paraId="79C19ED2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58BA83B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7ED9AF81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F6D1C2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Address, contact persons &amp; Telephone No</w:t>
                                  </w:r>
                                </w:p>
                              </w:tc>
                            </w:tr>
                            <w:tr w:rsidR="007972C1" w14:paraId="1F452B7C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02ED244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4EA8EF50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A1F10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Availability of mobile phones with your Vehicle</w:t>
                                  </w:r>
                                </w:p>
                              </w:tc>
                            </w:tr>
                            <w:tr w:rsidR="007972C1" w14:paraId="7054A5F9" w14:textId="77777777" w:rsidTr="00D4251D">
                              <w:trPr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F1B25E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3EB66C2D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A703BE3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Driver give details</w:t>
                                  </w:r>
                                </w:p>
                              </w:tc>
                            </w:tr>
                            <w:tr w:rsidR="007972C1" w14:paraId="56911FF0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60C5CC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7B307958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8832BB5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Maximum period for which you can afford arrangement</w:t>
                                  </w:r>
                                </w:p>
                              </w:tc>
                            </w:tr>
                            <w:tr w:rsidR="007972C1" w14:paraId="205A17E3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AC26D3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01ADA3D1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5331E3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Price quotation from annexure are attached</w:t>
                                  </w:r>
                                </w:p>
                              </w:tc>
                            </w:tr>
                            <w:tr w:rsidR="007972C1" w14:paraId="2059460E" w14:textId="77777777" w:rsidTr="00D4251D">
                              <w:trPr>
                                <w:trHeight w:val="36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D722DF0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972C1" w14:paraId="2C67E2C7" w14:textId="77777777" w:rsidTr="00D4251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BE146DA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251D"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  <w:t>References of other companies</w:t>
                                  </w:r>
                                </w:p>
                              </w:tc>
                            </w:tr>
                            <w:tr w:rsidR="007972C1" w14:paraId="78E741AA" w14:textId="77777777" w:rsidTr="00D4251D">
                              <w:trPr>
                                <w:trHeight w:val="3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689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873AE02" w14:textId="77777777" w:rsidR="007972C1" w:rsidRPr="00D4251D" w:rsidRDefault="007972C1" w:rsidP="007972C1">
                                  <w:pPr>
                                    <w:jc w:val="center"/>
                                    <w:rPr>
                                      <w:rFonts w:ascii="Gadugi" w:hAnsi="Gadugi"/>
                                      <w:b w:val="0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CF06C6" w14:textId="77777777" w:rsidR="007972C1" w:rsidRPr="007972C1" w:rsidRDefault="007972C1" w:rsidP="007972C1">
                            <w:pPr>
                              <w:rPr>
                                <w:rFonts w:ascii="Gadugi" w:hAnsi="Gadugi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DC200" id="Rectangle 1" o:spid="_x0000_s1026" style="position:absolute;margin-left:-43.2pt;margin-top:-46.05pt;width:536.65pt;height:1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" filled="f" stroked="f" strokeweight="1pt">
                <v:textbox>
                  <w:txbxContent>
                    <w:tbl>
                      <w:tblPr>
                        <w:tblStyle w:val="LightList-Accent3"/>
                        <w:tblW w:w="10689" w:type="dxa"/>
                        <w:tblLook w:val="04A0" w:firstRow="1" w:lastRow="0" w:firstColumn="1" w:lastColumn="0" w:noHBand="0" w:noVBand="1"/>
                      </w:tblPr>
                      <w:tblGrid>
                        <w:gridCol w:w="10689"/>
                      </w:tblGrid>
                      <w:tr w:rsidR="007972C1" w14:paraId="0CE023B8" w14:textId="77777777" w:rsidTr="00D4251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0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bottom w:val="nil"/>
                            </w:tcBorders>
                          </w:tcPr>
                          <w:p w14:paraId="2026D5AD" w14:textId="77777777" w:rsidR="007972C1" w:rsidRPr="007972C1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sz w:val="44"/>
                              </w:rPr>
                              <w:t>Freight Quotation</w:t>
                            </w:r>
                            <w:r w:rsidR="00D4251D">
                              <w:rPr>
                                <w:rFonts w:ascii="Gadugi" w:hAnsi="Gadugi"/>
                                <w:sz w:val="44"/>
                              </w:rPr>
                              <w:t xml:space="preserve"> Template</w:t>
                            </w:r>
                          </w:p>
                        </w:tc>
                      </w:tr>
                      <w:tr w:rsidR="007972C1" w14:paraId="26DCB9DC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DC70378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Name of Transport Company</w:t>
                            </w:r>
                          </w:p>
                        </w:tc>
                      </w:tr>
                      <w:tr w:rsidR="007972C1" w14:paraId="41FFEED4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CD2E74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711FDFFC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27A190E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Status of the Co (Ltd / Pvt Ltd)</w:t>
                            </w:r>
                          </w:p>
                        </w:tc>
                      </w:tr>
                      <w:tr w:rsidR="007972C1" w14:paraId="400D474F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EE0C5B3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2C340446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8756F19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Name</w:t>
                            </w:r>
                          </w:p>
                        </w:tc>
                      </w:tr>
                      <w:tr w:rsidR="007972C1" w14:paraId="003E73A4" w14:textId="77777777" w:rsidTr="00D4251D">
                        <w:trPr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294C460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1855494C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6E7091B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Residential Address</w:t>
                            </w:r>
                          </w:p>
                        </w:tc>
                      </w:tr>
                      <w:tr w:rsidR="007972C1" w14:paraId="11B0ABAA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AE9AD79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09F92713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B64EC8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Contact Number of Directors / Partner / Proprietor</w:t>
                            </w:r>
                          </w:p>
                        </w:tc>
                      </w:tr>
                      <w:tr w:rsidR="007972C1" w14:paraId="1FE23FAB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65CC444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3D797B5F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5B14A3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Address of the main office</w:t>
                            </w:r>
                          </w:p>
                        </w:tc>
                      </w:tr>
                      <w:tr w:rsidR="007972C1" w14:paraId="317FE9B7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87EBF5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143015E2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335DB70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Contact Persons with Telephone &amp; Mobile No</w:t>
                            </w:r>
                          </w:p>
                        </w:tc>
                      </w:tr>
                      <w:tr w:rsidR="007972C1" w14:paraId="67767937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3C42970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0E239FC2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715106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No. of Vehicles (Capacity vise) owned by the Co</w:t>
                            </w:r>
                          </w:p>
                        </w:tc>
                      </w:tr>
                      <w:tr w:rsidR="007972C1" w14:paraId="32FF9570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7B48283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3D2B96EE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214A5DC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No. of Vehicles, which your Co., can provide from</w:t>
                            </w:r>
                          </w:p>
                        </w:tc>
                      </w:tr>
                      <w:tr w:rsidR="007972C1" w14:paraId="4B8F74F1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C49F02B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08BE9E0A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9861AC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Market on your own risk &amp; responsibility</w:t>
                            </w:r>
                          </w:p>
                        </w:tc>
                      </w:tr>
                      <w:tr w:rsidR="007972C1" w14:paraId="043B62EF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3C19344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7966A954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54F2C62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Certificate form Bank about your financial Stability</w:t>
                            </w:r>
                          </w:p>
                        </w:tc>
                      </w:tr>
                      <w:tr w:rsidR="007972C1" w14:paraId="71ECA10A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27AF3EC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572C9AF1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DEAE3A9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PAN No. of the Company</w:t>
                            </w:r>
                          </w:p>
                        </w:tc>
                      </w:tr>
                      <w:tr w:rsidR="007972C1" w14:paraId="07CA818B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540F381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517235ED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ED877A0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Places where your Branch offices are located with</w:t>
                            </w:r>
                          </w:p>
                        </w:tc>
                      </w:tr>
                      <w:tr w:rsidR="007972C1" w14:paraId="79C19ED2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58BA83B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7ED9AF81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3F6D1C2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Address, contact persons &amp; Telephone No</w:t>
                            </w:r>
                          </w:p>
                        </w:tc>
                      </w:tr>
                      <w:tr w:rsidR="007972C1" w14:paraId="1F452B7C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02ED244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4EA8EF50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BA1F10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Availability of mobile phones with your Vehicle</w:t>
                            </w:r>
                          </w:p>
                        </w:tc>
                      </w:tr>
                      <w:tr w:rsidR="007972C1" w14:paraId="7054A5F9" w14:textId="77777777" w:rsidTr="00D4251D">
                        <w:trPr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F1B25E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3EB66C2D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A703BE3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Driver give details</w:t>
                            </w:r>
                          </w:p>
                        </w:tc>
                      </w:tr>
                      <w:tr w:rsidR="007972C1" w14:paraId="56911FF0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760C5CC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7B307958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8832BB5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Maximum period for which you can afford arrangement</w:t>
                            </w:r>
                          </w:p>
                        </w:tc>
                      </w:tr>
                      <w:tr w:rsidR="007972C1" w14:paraId="205A17E3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DAC26D3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01ADA3D1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B5331E3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Price quotation from annexure are attached</w:t>
                            </w:r>
                          </w:p>
                        </w:tc>
                      </w:tr>
                      <w:tr w:rsidR="007972C1" w14:paraId="2059460E" w14:textId="77777777" w:rsidTr="00D4251D">
                        <w:trPr>
                          <w:trHeight w:val="36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D722DF0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7972C1" w14:paraId="2C67E2C7" w14:textId="77777777" w:rsidTr="00D4251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BE146DA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  <w:r w:rsidRPr="00D4251D"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  <w:t>References of other companies</w:t>
                            </w:r>
                          </w:p>
                        </w:tc>
                      </w:tr>
                      <w:tr w:rsidR="007972C1" w14:paraId="78E741AA" w14:textId="77777777" w:rsidTr="00D4251D">
                        <w:trPr>
                          <w:trHeight w:val="3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689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873AE02" w14:textId="77777777" w:rsidR="007972C1" w:rsidRPr="00D4251D" w:rsidRDefault="007972C1" w:rsidP="007972C1">
                            <w:pPr>
                              <w:jc w:val="center"/>
                              <w:rPr>
                                <w:rFonts w:ascii="Gadugi" w:hAnsi="Gadugi"/>
                                <w:b w:val="0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5ACF06C6" w14:textId="77777777" w:rsidR="007972C1" w:rsidRPr="007972C1" w:rsidRDefault="007972C1" w:rsidP="007972C1">
                      <w:pPr>
                        <w:rPr>
                          <w:rFonts w:ascii="Gadugi" w:hAnsi="Gadugi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4B7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2C1"/>
    <w:rsid w:val="004B7148"/>
    <w:rsid w:val="007972C1"/>
    <w:rsid w:val="00B27206"/>
    <w:rsid w:val="00C034B7"/>
    <w:rsid w:val="00D4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9A008"/>
  <w15:docId w15:val="{2B95BE27-73D9-470A-A972-D6CA4D86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20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D4251D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3</cp:revision>
  <dcterms:created xsi:type="dcterms:W3CDTF">2022-03-09T15:43:00Z</dcterms:created>
  <dcterms:modified xsi:type="dcterms:W3CDTF">2023-02-03T13:33:00Z</dcterms:modified>
</cp:coreProperties>
</file>